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85" w:rsidRDefault="001A672E" w:rsidP="0032652A">
      <w:r>
        <w:t>6</w:t>
      </w:r>
      <w:r w:rsidR="00ED0B13" w:rsidRPr="00ED0B13">
        <w:t xml:space="preserve">. seja, 2. </w:t>
      </w:r>
      <w:r>
        <w:t>3</w:t>
      </w:r>
      <w:r w:rsidR="00ED0B13" w:rsidRPr="00ED0B13">
        <w:t>. 2015, zapisnik</w:t>
      </w:r>
    </w:p>
    <w:p w:rsidR="00B41B95" w:rsidRDefault="00B41B95" w:rsidP="0032652A">
      <w:r>
        <w:t xml:space="preserve">Prisotni vsi člani sveta KS Zavratec </w:t>
      </w:r>
      <w:r>
        <w:br/>
        <w:t xml:space="preserve">in člani razširjenega sveta: Primož Leskovec, Miran Bogataj, Marko Vehar, Mirko Kavčič, Maja </w:t>
      </w:r>
      <w:proofErr w:type="spellStart"/>
      <w:r>
        <w:t>Mivšek</w:t>
      </w:r>
      <w:proofErr w:type="spellEnd"/>
      <w:r>
        <w:t>, Nataša Pintar, Franci Gantar</w:t>
      </w:r>
    </w:p>
    <w:p w:rsidR="00B41B95" w:rsidRDefault="00B43AAA" w:rsidP="0032652A">
      <w:r w:rsidRPr="00B43AAA">
        <w:rPr>
          <w:b/>
        </w:rPr>
        <w:t>1. Ekološki otoki</w:t>
      </w:r>
      <w:r w:rsidRPr="00B43AAA">
        <w:rPr>
          <w:b/>
        </w:rPr>
        <w:br/>
      </w:r>
      <w:r w:rsidRPr="00B43AAA">
        <w:t xml:space="preserve">V krajevni skupnosti je </w:t>
      </w:r>
      <w:r>
        <w:t xml:space="preserve">trenutno nekaj ekoloških otokov (in en posamezni smetnjak za mešane odpadke), ki pa en ustrezajo povsem niti glede potreb niti glede funkcionalnosti niti glede estetike. </w:t>
      </w:r>
    </w:p>
    <w:p w:rsidR="00B43AAA" w:rsidRDefault="00D20116" w:rsidP="0032652A">
      <w:r>
        <w:t>Po precej plodni razpravi razširjenega sveta so bili sprejeti naslednji okvirni sklepi:</w:t>
      </w:r>
    </w:p>
    <w:p w:rsidR="00D20116" w:rsidRDefault="00D20116" w:rsidP="001A1B89">
      <w:pPr>
        <w:tabs>
          <w:tab w:val="left" w:pos="567"/>
        </w:tabs>
        <w:ind w:left="567"/>
      </w:pPr>
      <w:r>
        <w:t>1. Odstrani se ekološki otok »pri koritih«, saj tam kazi podobo tega prostora. Eventualno se postavi nekaj smetnjakov h gasilskemu domu</w:t>
      </w:r>
      <w:r w:rsidR="005F2E3D">
        <w:t>, pri čemer pa je treba pridobiti soglasje lastnika zemljišča.</w:t>
      </w:r>
    </w:p>
    <w:p w:rsidR="00D20116" w:rsidRDefault="00193118" w:rsidP="001A1B89">
      <w:pPr>
        <w:tabs>
          <w:tab w:val="left" w:pos="567"/>
        </w:tabs>
        <w:ind w:left="567"/>
      </w:pPr>
      <w:r>
        <w:t xml:space="preserve">2. </w:t>
      </w:r>
      <w:r w:rsidR="00893F49">
        <w:t xml:space="preserve">Ohranita se otoka pri cerkvi in Pr </w:t>
      </w:r>
      <w:proofErr w:type="spellStart"/>
      <w:r w:rsidR="00893F49">
        <w:t>Rupnk</w:t>
      </w:r>
      <w:proofErr w:type="spellEnd"/>
      <w:r w:rsidR="00893F49">
        <w:t xml:space="preserve">. </w:t>
      </w:r>
      <w:r w:rsidR="00F80C2D">
        <w:t>Treba je zamenjati kovinske smetnjake s plastičnimi, urediti podstavek ter postaviti ograjo in nadstrešek.</w:t>
      </w:r>
    </w:p>
    <w:p w:rsidR="00F80C2D" w:rsidRDefault="00F80C2D" w:rsidP="001A1B89">
      <w:pPr>
        <w:tabs>
          <w:tab w:val="left" w:pos="567"/>
        </w:tabs>
        <w:ind w:left="567"/>
      </w:pPr>
      <w:r>
        <w:t>3. Na novo se postavi otok pri Tavčarjih – če seveda Tavčarjevi podprejo predlog, da je ta otok za rabo krajevne skupnosti. Tudi za se ustrezno opremi. Marjana Tavčarja se prosi, da postavi vse tri nadstreške.</w:t>
      </w:r>
    </w:p>
    <w:p w:rsidR="00F80C2D" w:rsidRDefault="00F80C2D" w:rsidP="0032652A"/>
    <w:p w:rsidR="00F80C2D" w:rsidRDefault="00F80C2D" w:rsidP="0032652A">
      <w:r w:rsidRPr="00F80C2D">
        <w:rPr>
          <w:b/>
        </w:rPr>
        <w:t>2. Označevalne table</w:t>
      </w:r>
      <w:r w:rsidRPr="00F80C2D">
        <w:rPr>
          <w:b/>
        </w:rPr>
        <w:br/>
      </w:r>
      <w:r w:rsidR="00F15D64">
        <w:t xml:space="preserve">Uprava </w:t>
      </w:r>
      <w:r w:rsidR="00F15D64" w:rsidRPr="00F80C2D">
        <w:t>ob</w:t>
      </w:r>
      <w:r w:rsidR="00F15D64">
        <w:t xml:space="preserve">čine namerava na celotni občini postaviti označevalne table kulturnih in siceršnjih znamenitosti in zanimivosti. </w:t>
      </w:r>
      <w:r w:rsidR="00CB272E">
        <w:t>Po daljši razpravi je svet sprejel naslednje sklepe:</w:t>
      </w:r>
    </w:p>
    <w:p w:rsidR="00CB272E" w:rsidRDefault="00CB272E" w:rsidP="001A1B89">
      <w:pPr>
        <w:tabs>
          <w:tab w:val="left" w:pos="567"/>
        </w:tabs>
        <w:ind w:left="567"/>
      </w:pPr>
      <w:r>
        <w:t xml:space="preserve">1. </w:t>
      </w:r>
      <w:proofErr w:type="spellStart"/>
      <w:r>
        <w:t>Smerokaznih</w:t>
      </w:r>
      <w:proofErr w:type="spellEnd"/>
      <w:r>
        <w:t xml:space="preserve"> tabel naj bo čim manj, saj je skupnost dovolj majhna, da te bolj ali manj niso potrebne.</w:t>
      </w:r>
    </w:p>
    <w:p w:rsidR="00CB272E" w:rsidRDefault="00CB272E" w:rsidP="001A1B89">
      <w:pPr>
        <w:tabs>
          <w:tab w:val="left" w:pos="567"/>
        </w:tabs>
        <w:ind w:left="567"/>
      </w:pPr>
      <w:r>
        <w:t>2. Domačije s starimi imeni bi opremili s tablami s starim imenom. Table morajo biti lično izdelane in nevsiljive.</w:t>
      </w:r>
    </w:p>
    <w:p w:rsidR="00CB272E" w:rsidRDefault="00CB272E" w:rsidP="001A1B89">
      <w:pPr>
        <w:tabs>
          <w:tab w:val="left" w:pos="567"/>
        </w:tabs>
        <w:ind w:left="567"/>
      </w:pPr>
      <w:r>
        <w:t>3. Tako pri smerokazih kot pri tablah je treba pridobiti soglasje lastnika, preden se karkoli postavlja.</w:t>
      </w:r>
    </w:p>
    <w:p w:rsidR="00CB272E" w:rsidRDefault="00CB272E" w:rsidP="0032652A"/>
    <w:p w:rsidR="00CB272E" w:rsidRDefault="00CB272E" w:rsidP="0032652A">
      <w:r w:rsidRPr="00CB272E">
        <w:rPr>
          <w:b/>
        </w:rPr>
        <w:t>3. Male čistilne naprave</w:t>
      </w:r>
      <w:r>
        <w:br/>
        <w:t>Pred predstavitvijo projekta postavitve male čistilne naprave v Zavratcu</w:t>
      </w:r>
      <w:r w:rsidR="001A1B89">
        <w:t xml:space="preserve"> je treba čim natančneje preučiti, kaj pripravlja Komunala, tudi finančni izračun, da bomo vedeli, kaj je treba še razčistiti.</w:t>
      </w:r>
    </w:p>
    <w:p w:rsidR="001A1B89" w:rsidRDefault="001A1B89" w:rsidP="0032652A"/>
    <w:p w:rsidR="001A1B89" w:rsidRPr="00F80C2D" w:rsidRDefault="001A1B89" w:rsidP="0032652A">
      <w:r>
        <w:t>Samo Kuščer</w:t>
      </w:r>
    </w:p>
    <w:sectPr w:rsidR="001A1B89" w:rsidRPr="00F80C2D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8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32652A"/>
    <w:rsid w:val="000310ED"/>
    <w:rsid w:val="00193118"/>
    <w:rsid w:val="001A1B89"/>
    <w:rsid w:val="001A672E"/>
    <w:rsid w:val="00205009"/>
    <w:rsid w:val="002D3AF7"/>
    <w:rsid w:val="0032652A"/>
    <w:rsid w:val="00334D46"/>
    <w:rsid w:val="005A4433"/>
    <w:rsid w:val="005F2E3D"/>
    <w:rsid w:val="0067732E"/>
    <w:rsid w:val="00805381"/>
    <w:rsid w:val="008556E9"/>
    <w:rsid w:val="00893F49"/>
    <w:rsid w:val="00A540DB"/>
    <w:rsid w:val="00A93CC0"/>
    <w:rsid w:val="00AB4A70"/>
    <w:rsid w:val="00AE673C"/>
    <w:rsid w:val="00B03606"/>
    <w:rsid w:val="00B41B95"/>
    <w:rsid w:val="00B43AAA"/>
    <w:rsid w:val="00BE7522"/>
    <w:rsid w:val="00CB272E"/>
    <w:rsid w:val="00D20116"/>
    <w:rsid w:val="00D66E3C"/>
    <w:rsid w:val="00DA58C6"/>
    <w:rsid w:val="00DD2BB9"/>
    <w:rsid w:val="00E25085"/>
    <w:rsid w:val="00E45456"/>
    <w:rsid w:val="00E739B9"/>
    <w:rsid w:val="00ED0B13"/>
    <w:rsid w:val="00F15D64"/>
    <w:rsid w:val="00F80C2D"/>
    <w:rsid w:val="00FB5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B43A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299</Words>
  <Characters>1519</Characters>
  <Application>Microsoft Office Word</Application>
  <DocSecurity>0</DocSecurity>
  <Lines>24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14</cp:revision>
  <dcterms:created xsi:type="dcterms:W3CDTF">2015-03-03T11:29:00Z</dcterms:created>
  <dcterms:modified xsi:type="dcterms:W3CDTF">2015-03-03T12:24:00Z</dcterms:modified>
</cp:coreProperties>
</file>